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0B" w:rsidRPr="00F34D9C" w:rsidRDefault="00462462" w:rsidP="00F34D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F34D9C">
        <w:rPr>
          <w:rFonts w:ascii="Times New Roman" w:hAnsi="Times New Roman" w:cs="Times New Roman"/>
          <w:sz w:val="36"/>
          <w:szCs w:val="36"/>
        </w:rPr>
        <w:t>Terviseamet</w:t>
      </w:r>
    </w:p>
    <w:p w:rsidR="00F34D9C" w:rsidRDefault="00D23F31" w:rsidP="00F34D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Gesundheitsa</w:t>
      </w:r>
      <w:r w:rsidR="00F16DCE">
        <w:rPr>
          <w:rFonts w:ascii="Times New Roman" w:hAnsi="Times New Roman" w:cs="Times New Roman"/>
          <w:sz w:val="36"/>
          <w:szCs w:val="36"/>
        </w:rPr>
        <w:t>m</w:t>
      </w:r>
      <w:r>
        <w:rPr>
          <w:rFonts w:ascii="Times New Roman" w:hAnsi="Times New Roman" w:cs="Times New Roman"/>
          <w:sz w:val="36"/>
          <w:szCs w:val="36"/>
        </w:rPr>
        <w:t>t</w:t>
      </w:r>
    </w:p>
    <w:p w:rsidR="00F34D9C" w:rsidRPr="00F34D9C" w:rsidRDefault="00F34D9C" w:rsidP="00F34D9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462462" w:rsidRPr="00F34D9C" w:rsidRDefault="00D23F31" w:rsidP="00D23F31">
      <w:pPr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ENTSC</w:t>
      </w:r>
      <w:r w:rsidR="007D47BE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EIDUNG</w:t>
      </w:r>
      <w:r w:rsidR="00462462" w:rsidRPr="00F34D9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Nr</w:t>
      </w:r>
      <w:r w:rsidR="00462462" w:rsidRPr="00F34D9C">
        <w:rPr>
          <w:rFonts w:ascii="Times New Roman" w:hAnsi="Times New Roman" w:cs="Times New Roman"/>
          <w:b/>
        </w:rPr>
        <w:t>. 10.2-5/269</w:t>
      </w:r>
    </w:p>
    <w:p w:rsidR="00462462" w:rsidRPr="00F34D9C" w:rsidRDefault="00462462" w:rsidP="00F34D9C">
      <w:pPr>
        <w:jc w:val="center"/>
        <w:rPr>
          <w:rFonts w:ascii="Times New Roman" w:hAnsi="Times New Roman" w:cs="Times New Roman"/>
          <w:b/>
        </w:rPr>
      </w:pPr>
      <w:r w:rsidRPr="00F34D9C">
        <w:rPr>
          <w:rFonts w:ascii="Times New Roman" w:hAnsi="Times New Roman" w:cs="Times New Roman"/>
          <w:b/>
        </w:rPr>
        <w:t>27.07.2012</w:t>
      </w:r>
    </w:p>
    <w:p w:rsidR="00F34D9C" w:rsidRPr="00F34D9C" w:rsidRDefault="00F34D9C" w:rsidP="00F34D9C">
      <w:pPr>
        <w:jc w:val="center"/>
        <w:rPr>
          <w:rFonts w:ascii="Times New Roman" w:hAnsi="Times New Roman" w:cs="Times New Roman"/>
        </w:rPr>
      </w:pPr>
    </w:p>
    <w:p w:rsidR="008A646A" w:rsidRDefault="008A646A" w:rsidP="00F34D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Zum Prüfprotokoll Nr. TL2012/ MB 259</w:t>
      </w:r>
    </w:p>
    <w:p w:rsidR="00462462" w:rsidRDefault="00573126" w:rsidP="00F34D9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der</w:t>
      </w:r>
      <w:r w:rsidR="008A646A">
        <w:rPr>
          <w:rFonts w:ascii="Times New Roman" w:hAnsi="Times New Roman" w:cs="Times New Roman"/>
          <w:b/>
        </w:rPr>
        <w:t xml:space="preserve"> Kosmetikprodukt</w:t>
      </w:r>
      <w:r>
        <w:rPr>
          <w:rFonts w:ascii="Times New Roman" w:hAnsi="Times New Roman" w:cs="Times New Roman"/>
          <w:b/>
        </w:rPr>
        <w:t>-Analyse</w:t>
      </w:r>
    </w:p>
    <w:p w:rsidR="00F34D9C" w:rsidRDefault="00F34D9C" w:rsidP="00F34D9C">
      <w:pPr>
        <w:spacing w:after="0"/>
        <w:jc w:val="center"/>
        <w:rPr>
          <w:rFonts w:ascii="Times New Roman" w:hAnsi="Times New Roman" w:cs="Times New Roman"/>
          <w:b/>
        </w:rPr>
      </w:pPr>
    </w:p>
    <w:p w:rsidR="00F34D9C" w:rsidRPr="00F34D9C" w:rsidRDefault="00F34D9C" w:rsidP="00F34D9C">
      <w:pPr>
        <w:spacing w:after="0"/>
        <w:jc w:val="center"/>
        <w:rPr>
          <w:rFonts w:ascii="Times New Roman" w:hAnsi="Times New Roman" w:cs="Times New Roman"/>
          <w:b/>
        </w:rPr>
      </w:pPr>
    </w:p>
    <w:p w:rsidR="00462462" w:rsidRPr="00F34D9C" w:rsidRDefault="00462462" w:rsidP="00F34D9C">
      <w:pPr>
        <w:jc w:val="center"/>
        <w:rPr>
          <w:rFonts w:ascii="Times New Roman" w:hAnsi="Times New Roman" w:cs="Times New Roman"/>
          <w:b/>
        </w:rPr>
      </w:pPr>
    </w:p>
    <w:p w:rsidR="00462462" w:rsidRPr="00F34D9C" w:rsidRDefault="008A646A" w:rsidP="00462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Probedaten</w:t>
      </w:r>
    </w:p>
    <w:p w:rsidR="00462462" w:rsidRPr="00F34D9C" w:rsidRDefault="00486167" w:rsidP="0046246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Name des </w:t>
      </w:r>
      <w:r w:rsidR="00573126">
        <w:rPr>
          <w:rFonts w:ascii="Times New Roman" w:hAnsi="Times New Roman" w:cs="Times New Roman"/>
        </w:rPr>
        <w:t>Probebesitzers</w:t>
      </w:r>
      <w:r w:rsidR="00462462" w:rsidRPr="00F34D9C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b/>
        </w:rPr>
        <w:t>Handal Trade GmbH</w:t>
      </w:r>
    </w:p>
    <w:p w:rsidR="00462462" w:rsidRPr="00F34D9C" w:rsidRDefault="00486167" w:rsidP="0046246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</w:t>
      </w:r>
      <w:r w:rsidR="00462462" w:rsidRPr="00F34D9C">
        <w:rPr>
          <w:rFonts w:ascii="Times New Roman" w:hAnsi="Times New Roman" w:cs="Times New Roman"/>
        </w:rPr>
        <w:t>:  Noole 2-8</w:t>
      </w:r>
      <w:r w:rsidR="007D47BE">
        <w:rPr>
          <w:rFonts w:ascii="Times New Roman" w:hAnsi="Times New Roman" w:cs="Times New Roman"/>
        </w:rPr>
        <w:t>,</w:t>
      </w:r>
      <w:r w:rsidR="00462462" w:rsidRPr="00F34D9C">
        <w:rPr>
          <w:rFonts w:ascii="Times New Roman" w:hAnsi="Times New Roman" w:cs="Times New Roman"/>
        </w:rPr>
        <w:t xml:space="preserve"> Tallinn 10415</w:t>
      </w:r>
      <w:r w:rsidR="007D47BE">
        <w:rPr>
          <w:rFonts w:ascii="Times New Roman" w:hAnsi="Times New Roman" w:cs="Times New Roman"/>
        </w:rPr>
        <w:t>,</w:t>
      </w:r>
      <w:r w:rsidR="00E27CCC">
        <w:rPr>
          <w:rFonts w:ascii="Times New Roman" w:hAnsi="Times New Roman" w:cs="Times New Roman"/>
        </w:rPr>
        <w:t xml:space="preserve"> Estonia</w:t>
      </w:r>
    </w:p>
    <w:p w:rsidR="00462462" w:rsidRPr="00F34D9C" w:rsidRDefault="00486167" w:rsidP="00462462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Ort der Probenahme</w:t>
      </w:r>
      <w:r w:rsidR="00462462" w:rsidRPr="00F34D9C">
        <w:rPr>
          <w:rFonts w:ascii="Times New Roman" w:hAnsi="Times New Roman" w:cs="Times New Roman"/>
        </w:rPr>
        <w:t xml:space="preserve">:  </w:t>
      </w:r>
      <w:r w:rsidR="00462462" w:rsidRPr="00F34D9C">
        <w:rPr>
          <w:rFonts w:ascii="Times New Roman" w:hAnsi="Times New Roman" w:cs="Times New Roman"/>
          <w:b/>
        </w:rPr>
        <w:t xml:space="preserve">Handal Trade </w:t>
      </w:r>
      <w:r>
        <w:rPr>
          <w:rFonts w:ascii="Times New Roman" w:hAnsi="Times New Roman" w:cs="Times New Roman"/>
          <w:b/>
        </w:rPr>
        <w:t>GmbH</w:t>
      </w:r>
    </w:p>
    <w:p w:rsidR="00462462" w:rsidRPr="00F34D9C" w:rsidRDefault="00E043B7" w:rsidP="0046246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Bezeichnung</w:t>
      </w:r>
      <w:r w:rsidR="007A03ED">
        <w:rPr>
          <w:rFonts w:ascii="Times New Roman" w:hAnsi="Times New Roman" w:cs="Times New Roman"/>
        </w:rPr>
        <w:t xml:space="preserve"> des Probeprodukts</w:t>
      </w:r>
      <w:r w:rsidR="00D23F31">
        <w:rPr>
          <w:rFonts w:ascii="Times New Roman" w:hAnsi="Times New Roman" w:cs="Times New Roman"/>
        </w:rPr>
        <w:t xml:space="preserve">: </w:t>
      </w:r>
      <w:r w:rsidR="007A03ED">
        <w:rPr>
          <w:rFonts w:ascii="Times New Roman" w:hAnsi="Times New Roman" w:cs="Times New Roman"/>
        </w:rPr>
        <w:t>Ägyptische Salbe</w:t>
      </w:r>
      <w:r w:rsidR="00D23F31">
        <w:rPr>
          <w:rFonts w:ascii="Times New Roman" w:hAnsi="Times New Roman" w:cs="Times New Roman"/>
        </w:rPr>
        <w:t xml:space="preserve"> C</w:t>
      </w:r>
      <w:r w:rsidR="00462462" w:rsidRPr="00F34D9C">
        <w:rPr>
          <w:rFonts w:ascii="Times New Roman" w:hAnsi="Times New Roman" w:cs="Times New Roman"/>
        </w:rPr>
        <w:t xml:space="preserve">olocynth, </w:t>
      </w:r>
      <w:r w:rsidR="007A03ED">
        <w:rPr>
          <w:rFonts w:ascii="Times New Roman" w:hAnsi="Times New Roman" w:cs="Times New Roman"/>
        </w:rPr>
        <w:t>Partie</w:t>
      </w:r>
      <w:r w:rsidR="00462462" w:rsidRPr="00F34D9C">
        <w:rPr>
          <w:rFonts w:ascii="Times New Roman" w:hAnsi="Times New Roman" w:cs="Times New Roman"/>
        </w:rPr>
        <w:t xml:space="preserve"> 00108</w:t>
      </w:r>
    </w:p>
    <w:p w:rsidR="00462462" w:rsidRPr="00BC53C6" w:rsidRDefault="007A03ED" w:rsidP="00BC53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Entscheidung</w:t>
      </w:r>
    </w:p>
    <w:p w:rsidR="00462462" w:rsidRDefault="007A03ED" w:rsidP="00F34D9C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Die aufgrund der einschlägigen</w:t>
      </w:r>
      <w:r w:rsidR="00401175">
        <w:rPr>
          <w:rFonts w:ascii="Times New Roman" w:hAnsi="Times New Roman" w:cs="Times New Roman"/>
          <w:b/>
          <w:sz w:val="24"/>
          <w:szCs w:val="24"/>
        </w:rPr>
        <w:t xml:space="preserve"> Messgrößen</w:t>
      </w:r>
      <w:r>
        <w:rPr>
          <w:rFonts w:ascii="Times New Roman" w:hAnsi="Times New Roman" w:cs="Times New Roman"/>
          <w:b/>
          <w:sz w:val="24"/>
          <w:szCs w:val="24"/>
        </w:rPr>
        <w:t xml:space="preserve"> untersuchte Probe entspricht den Anforderungen der Vorschrift</w:t>
      </w:r>
      <w:r w:rsidR="007D47BE">
        <w:rPr>
          <w:rFonts w:ascii="Times New Roman" w:hAnsi="Times New Roman" w:cs="Times New Roman"/>
          <w:b/>
          <w:sz w:val="24"/>
          <w:szCs w:val="24"/>
        </w:rPr>
        <w:t xml:space="preserve"> Nr. 21</w:t>
      </w:r>
      <w:r w:rsidR="00355450">
        <w:rPr>
          <w:rFonts w:ascii="Times New Roman" w:hAnsi="Times New Roman" w:cs="Times New Roman"/>
          <w:b/>
          <w:sz w:val="24"/>
          <w:szCs w:val="24"/>
        </w:rPr>
        <w:t xml:space="preserve"> des Sozialministers </w:t>
      </w:r>
      <w:r w:rsidR="00401175">
        <w:rPr>
          <w:rFonts w:ascii="Times New Roman" w:hAnsi="Times New Roman" w:cs="Times New Roman"/>
          <w:b/>
          <w:sz w:val="24"/>
          <w:szCs w:val="24"/>
        </w:rPr>
        <w:t>vom 23.02.2007</w:t>
      </w:r>
      <w:r w:rsidR="007D47BE">
        <w:rPr>
          <w:rFonts w:ascii="Times New Roman" w:hAnsi="Times New Roman" w:cs="Times New Roman"/>
          <w:b/>
          <w:sz w:val="24"/>
          <w:szCs w:val="24"/>
        </w:rPr>
        <w:t>:</w:t>
      </w:r>
      <w:r w:rsidR="0040117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401175">
        <w:rPr>
          <w:rFonts w:ascii="Times New Roman" w:hAnsi="Times New Roman" w:cs="Times New Roman"/>
          <w:b/>
          <w:sz w:val="24"/>
          <w:szCs w:val="24"/>
        </w:rPr>
        <w:t xml:space="preserve">Die Anforderungen an Kosmetikprodukte und ihre </w:t>
      </w:r>
      <w:r w:rsidR="007D47BE">
        <w:rPr>
          <w:rFonts w:ascii="Times New Roman" w:hAnsi="Times New Roman" w:cs="Times New Roman"/>
          <w:b/>
          <w:sz w:val="24"/>
          <w:szCs w:val="24"/>
        </w:rPr>
        <w:t>Anwendung</w:t>
      </w:r>
      <w:r w:rsidR="00401175">
        <w:rPr>
          <w:rFonts w:ascii="Times New Roman" w:hAnsi="Times New Roman" w:cs="Times New Roman"/>
          <w:b/>
          <w:sz w:val="24"/>
          <w:szCs w:val="24"/>
        </w:rPr>
        <w:t>“</w:t>
      </w:r>
    </w:p>
    <w:p w:rsidR="00F34D9C" w:rsidRDefault="00F34D9C" w:rsidP="00F34D9C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F34D9C" w:rsidRPr="00F34D9C" w:rsidRDefault="00F34D9C" w:rsidP="00F34D9C">
      <w:pPr>
        <w:spacing w:after="0"/>
        <w:ind w:left="357"/>
        <w:rPr>
          <w:rFonts w:ascii="Times New Roman" w:hAnsi="Times New Roman" w:cs="Times New Roman"/>
          <w:b/>
          <w:sz w:val="24"/>
          <w:szCs w:val="24"/>
        </w:rPr>
      </w:pPr>
    </w:p>
    <w:p w:rsidR="00462462" w:rsidRPr="00F34D9C" w:rsidRDefault="00A518AE" w:rsidP="00BC53C6">
      <w:pPr>
        <w:ind w:left="360" w:firstLine="3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</w:t>
      </w:r>
      <w:r w:rsidR="00F34D9C">
        <w:rPr>
          <w:rFonts w:ascii="Times New Roman" w:hAnsi="Times New Roman" w:cs="Times New Roman"/>
        </w:rPr>
        <w:t xml:space="preserve"> </w:t>
      </w:r>
      <w:r w:rsidR="00BB4CF2">
        <w:rPr>
          <w:rFonts w:ascii="Times New Roman" w:hAnsi="Times New Roman" w:cs="Times New Roman"/>
        </w:rPr>
        <w:t>Unterschrift</w:t>
      </w:r>
      <w:r w:rsidR="00F34D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462462" w:rsidRPr="00F34D9C" w:rsidRDefault="00462462" w:rsidP="00F34D9C">
      <w:pPr>
        <w:spacing w:after="0"/>
        <w:ind w:left="357"/>
        <w:rPr>
          <w:rFonts w:ascii="Times New Roman" w:hAnsi="Times New Roman" w:cs="Times New Roman"/>
        </w:rPr>
      </w:pPr>
      <w:r w:rsidRPr="00F34D9C">
        <w:rPr>
          <w:rFonts w:ascii="Times New Roman" w:hAnsi="Times New Roman" w:cs="Times New Roman"/>
        </w:rPr>
        <w:t>Mihhail Muzõtsin</w:t>
      </w:r>
    </w:p>
    <w:p w:rsidR="00462462" w:rsidRPr="00F34D9C" w:rsidRDefault="002D6F55" w:rsidP="00F34D9C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Stellvertreter des Generaldirektors</w:t>
      </w:r>
    </w:p>
    <w:p w:rsidR="00462462" w:rsidRPr="00F34D9C" w:rsidRDefault="00462462" w:rsidP="00462462">
      <w:pPr>
        <w:ind w:left="360"/>
        <w:rPr>
          <w:rFonts w:ascii="Times New Roman" w:hAnsi="Times New Roman" w:cs="Times New Roman"/>
        </w:rPr>
      </w:pPr>
    </w:p>
    <w:p w:rsidR="00A869E6" w:rsidRPr="00F34D9C" w:rsidRDefault="00A869E6" w:rsidP="00462462">
      <w:pPr>
        <w:ind w:left="360"/>
        <w:rPr>
          <w:rFonts w:ascii="Times New Roman" w:hAnsi="Times New Roman" w:cs="Times New Roman"/>
        </w:rPr>
      </w:pPr>
    </w:p>
    <w:p w:rsidR="00A869E6" w:rsidRPr="00F34D9C" w:rsidRDefault="00355450" w:rsidP="00462462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Jevgenia Rõõmusoks </w:t>
      </w:r>
      <w:r w:rsidR="002D6F55">
        <w:rPr>
          <w:rFonts w:ascii="Times New Roman" w:hAnsi="Times New Roman" w:cs="Times New Roman"/>
        </w:rPr>
        <w:t xml:space="preserve">00372 </w:t>
      </w:r>
      <w:r w:rsidR="00A869E6" w:rsidRPr="00F34D9C">
        <w:rPr>
          <w:rFonts w:ascii="Times New Roman" w:hAnsi="Times New Roman" w:cs="Times New Roman"/>
        </w:rPr>
        <w:t>694 3730</w:t>
      </w:r>
    </w:p>
    <w:p w:rsidR="00A869E6" w:rsidRPr="00F34D9C" w:rsidRDefault="00A869E6" w:rsidP="00462462">
      <w:pPr>
        <w:ind w:left="360"/>
        <w:rPr>
          <w:rFonts w:ascii="Times New Roman" w:hAnsi="Times New Roman" w:cs="Times New Roman"/>
        </w:rPr>
      </w:pPr>
    </w:p>
    <w:p w:rsidR="00A869E6" w:rsidRPr="00F34D9C" w:rsidRDefault="00A869E6" w:rsidP="000F578A">
      <w:pPr>
        <w:ind w:left="360"/>
        <w:jc w:val="center"/>
        <w:rPr>
          <w:rFonts w:ascii="Times New Roman" w:hAnsi="Times New Roman" w:cs="Times New Roman"/>
        </w:rPr>
      </w:pPr>
      <w:r w:rsidRPr="00F34D9C">
        <w:rPr>
          <w:rFonts w:ascii="Times New Roman" w:hAnsi="Times New Roman" w:cs="Times New Roman"/>
        </w:rPr>
        <w:t xml:space="preserve">NB! </w:t>
      </w:r>
      <w:r w:rsidR="002D6F55">
        <w:rPr>
          <w:rFonts w:ascii="Times New Roman" w:hAnsi="Times New Roman" w:cs="Times New Roman"/>
        </w:rPr>
        <w:t xml:space="preserve">Diese Entscheidung ist </w:t>
      </w:r>
      <w:r w:rsidR="00F16DCE">
        <w:rPr>
          <w:rFonts w:ascii="Times New Roman" w:hAnsi="Times New Roman" w:cs="Times New Roman"/>
        </w:rPr>
        <w:t>nur mit dem nachfolgenden</w:t>
      </w:r>
      <w:r w:rsidR="002D6F55">
        <w:rPr>
          <w:rFonts w:ascii="Times New Roman" w:hAnsi="Times New Roman" w:cs="Times New Roman"/>
        </w:rPr>
        <w:t xml:space="preserve"> </w:t>
      </w:r>
      <w:r w:rsidR="007D47BE">
        <w:rPr>
          <w:rFonts w:ascii="Times New Roman" w:hAnsi="Times New Roman" w:cs="Times New Roman"/>
        </w:rPr>
        <w:t>Prüfp</w:t>
      </w:r>
      <w:r w:rsidR="00206242">
        <w:rPr>
          <w:rFonts w:ascii="Times New Roman" w:hAnsi="Times New Roman" w:cs="Times New Roman"/>
        </w:rPr>
        <w:t>rotokoll</w:t>
      </w:r>
      <w:r w:rsidR="00F16DCE">
        <w:rPr>
          <w:rFonts w:ascii="Times New Roman" w:hAnsi="Times New Roman" w:cs="Times New Roman"/>
        </w:rPr>
        <w:t xml:space="preserve"> zu sehen.</w:t>
      </w:r>
    </w:p>
    <w:p w:rsidR="00A869E6" w:rsidRPr="00F34D9C" w:rsidRDefault="00A869E6" w:rsidP="00BC53C6">
      <w:pPr>
        <w:spacing w:after="0"/>
        <w:ind w:firstLine="357"/>
        <w:rPr>
          <w:rFonts w:ascii="Times New Roman" w:hAnsi="Times New Roman" w:cs="Times New Roman"/>
        </w:rPr>
      </w:pPr>
      <w:r w:rsidRPr="00F34D9C">
        <w:rPr>
          <w:rFonts w:ascii="Times New Roman" w:hAnsi="Times New Roman" w:cs="Times New Roman"/>
        </w:rPr>
        <w:t>Paldiski mnt 81</w:t>
      </w:r>
    </w:p>
    <w:p w:rsidR="00E27CCC" w:rsidRPr="00F34D9C" w:rsidRDefault="00A869E6" w:rsidP="00A869E6">
      <w:pPr>
        <w:spacing w:after="0"/>
        <w:ind w:left="357"/>
        <w:rPr>
          <w:rFonts w:ascii="Times New Roman" w:hAnsi="Times New Roman" w:cs="Times New Roman"/>
        </w:rPr>
      </w:pPr>
      <w:r w:rsidRPr="00F34D9C">
        <w:rPr>
          <w:rFonts w:ascii="Times New Roman" w:hAnsi="Times New Roman" w:cs="Times New Roman"/>
        </w:rPr>
        <w:t>10617 Tallinn</w:t>
      </w:r>
      <w:r w:rsidR="00E27CCC">
        <w:rPr>
          <w:rFonts w:ascii="Times New Roman" w:hAnsi="Times New Roman" w:cs="Times New Roman"/>
        </w:rPr>
        <w:t>, Estonia</w:t>
      </w:r>
    </w:p>
    <w:p w:rsidR="00A869E6" w:rsidRPr="00F34D9C" w:rsidRDefault="00176900" w:rsidP="00A869E6">
      <w:pPr>
        <w:spacing w:after="0"/>
        <w:ind w:left="357"/>
        <w:rPr>
          <w:rFonts w:ascii="Times New Roman" w:hAnsi="Times New Roman" w:cs="Times New Roman"/>
        </w:rPr>
      </w:pPr>
      <w:hyperlink r:id="rId7" w:history="1">
        <w:r w:rsidR="00A869E6" w:rsidRPr="00F34D9C">
          <w:rPr>
            <w:rStyle w:val="Hyperlink"/>
            <w:rFonts w:ascii="Times New Roman" w:hAnsi="Times New Roman" w:cs="Times New Roman"/>
          </w:rPr>
          <w:t>www.terviseamet.ee</w:t>
        </w:r>
      </w:hyperlink>
      <w:r w:rsidR="00E27CCC">
        <w:rPr>
          <w:rFonts w:ascii="Times New Roman" w:hAnsi="Times New Roman" w:cs="Times New Roman"/>
        </w:rPr>
        <w:t xml:space="preserve"> E</w:t>
      </w:r>
      <w:r w:rsidR="00A869E6" w:rsidRPr="00F34D9C">
        <w:rPr>
          <w:rFonts w:ascii="Times New Roman" w:hAnsi="Times New Roman" w:cs="Times New Roman"/>
        </w:rPr>
        <w:t>-</w:t>
      </w:r>
      <w:r w:rsidR="00E27CCC">
        <w:rPr>
          <w:rFonts w:ascii="Times New Roman" w:hAnsi="Times New Roman" w:cs="Times New Roman"/>
        </w:rPr>
        <w:t>Mail</w:t>
      </w:r>
      <w:r w:rsidR="00A869E6" w:rsidRPr="00F34D9C">
        <w:rPr>
          <w:rFonts w:ascii="Times New Roman" w:hAnsi="Times New Roman" w:cs="Times New Roman"/>
        </w:rPr>
        <w:t xml:space="preserve">: </w:t>
      </w:r>
      <w:hyperlink r:id="rId8" w:history="1">
        <w:r w:rsidR="00A869E6" w:rsidRPr="00F34D9C">
          <w:rPr>
            <w:rStyle w:val="Hyperlink"/>
            <w:rFonts w:ascii="Times New Roman" w:hAnsi="Times New Roman" w:cs="Times New Roman"/>
          </w:rPr>
          <w:t>kesk@terviseamet.ee</w:t>
        </w:r>
      </w:hyperlink>
    </w:p>
    <w:p w:rsidR="00A869E6" w:rsidRPr="00F34D9C" w:rsidRDefault="00573126" w:rsidP="00A869E6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Registernummer</w:t>
      </w:r>
      <w:r w:rsidR="00A869E6" w:rsidRPr="00F34D9C">
        <w:rPr>
          <w:rFonts w:ascii="Times New Roman" w:hAnsi="Times New Roman" w:cs="Times New Roman"/>
        </w:rPr>
        <w:t xml:space="preserve"> 70008799</w:t>
      </w:r>
    </w:p>
    <w:p w:rsidR="00A869E6" w:rsidRPr="00F34D9C" w:rsidRDefault="00A869E6" w:rsidP="00A869E6">
      <w:pPr>
        <w:spacing w:after="0"/>
        <w:ind w:left="357"/>
        <w:rPr>
          <w:rFonts w:ascii="Times New Roman" w:hAnsi="Times New Roman" w:cs="Times New Roman"/>
        </w:rPr>
      </w:pPr>
    </w:p>
    <w:p w:rsidR="000F578A" w:rsidRPr="000F578A" w:rsidRDefault="00BC53C6" w:rsidP="00BC53C6">
      <w:pPr>
        <w:spacing w:after="0"/>
        <w:ind w:left="357" w:firstLine="3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Terviseamet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D47BE">
        <w:rPr>
          <w:rFonts w:ascii="Times New Roman" w:hAnsi="Times New Roman" w:cs="Times New Roman"/>
          <w:b/>
          <w:sz w:val="28"/>
          <w:szCs w:val="28"/>
        </w:rPr>
        <w:t>Gesundheits</w:t>
      </w:r>
      <w:r w:rsidR="00E27CCC">
        <w:rPr>
          <w:rFonts w:ascii="Times New Roman" w:hAnsi="Times New Roman" w:cs="Times New Roman"/>
          <w:b/>
          <w:sz w:val="28"/>
          <w:szCs w:val="28"/>
        </w:rPr>
        <w:t>a</w:t>
      </w:r>
      <w:r w:rsidR="007D47BE">
        <w:rPr>
          <w:rFonts w:ascii="Times New Roman" w:hAnsi="Times New Roman" w:cs="Times New Roman"/>
          <w:b/>
          <w:sz w:val="28"/>
          <w:szCs w:val="28"/>
        </w:rPr>
        <w:t>m</w:t>
      </w:r>
      <w:r w:rsidR="00E27CCC">
        <w:rPr>
          <w:rFonts w:ascii="Times New Roman" w:hAnsi="Times New Roman" w:cs="Times New Roman"/>
          <w:b/>
          <w:sz w:val="28"/>
          <w:szCs w:val="28"/>
        </w:rPr>
        <w:t>t</w:t>
      </w:r>
    </w:p>
    <w:p w:rsidR="00A869E6" w:rsidRPr="00F34D9C" w:rsidRDefault="00BC53C6" w:rsidP="00BC53C6">
      <w:pPr>
        <w:spacing w:after="0"/>
        <w:ind w:left="357" w:firstLine="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Tartu labor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27CCC">
        <w:rPr>
          <w:rFonts w:ascii="Times New Roman" w:hAnsi="Times New Roman" w:cs="Times New Roman"/>
        </w:rPr>
        <w:t>Labor Tartu</w:t>
      </w:r>
    </w:p>
    <w:p w:rsidR="00A869E6" w:rsidRPr="00F34D9C" w:rsidRDefault="00A869E6" w:rsidP="00A869E6">
      <w:pPr>
        <w:spacing w:after="0"/>
        <w:ind w:left="357"/>
        <w:rPr>
          <w:rFonts w:ascii="Times New Roman" w:hAnsi="Times New Roman" w:cs="Times New Roman"/>
        </w:rPr>
      </w:pPr>
    </w:p>
    <w:p w:rsidR="00A869E6" w:rsidRPr="00F34D9C" w:rsidRDefault="00327D99" w:rsidP="000F578A">
      <w:pPr>
        <w:spacing w:after="0"/>
        <w:ind w:left="35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Von der </w:t>
      </w:r>
      <w:r w:rsidR="00E27CCC">
        <w:rPr>
          <w:rFonts w:ascii="Times New Roman" w:hAnsi="Times New Roman" w:cs="Times New Roman"/>
        </w:rPr>
        <w:t>Estnische</w:t>
      </w:r>
      <w:r>
        <w:rPr>
          <w:rFonts w:ascii="Times New Roman" w:hAnsi="Times New Roman" w:cs="Times New Roman"/>
        </w:rPr>
        <w:t>n</w:t>
      </w:r>
      <w:r w:rsidR="00E27CCC">
        <w:rPr>
          <w:rFonts w:ascii="Times New Roman" w:hAnsi="Times New Roman" w:cs="Times New Roman"/>
        </w:rPr>
        <w:t xml:space="preserve"> Zulassungsbehörde (EAK) akkreditierte</w:t>
      </w:r>
      <w:r>
        <w:rPr>
          <w:rFonts w:ascii="Times New Roman" w:hAnsi="Times New Roman" w:cs="Times New Roman"/>
        </w:rPr>
        <w:t>s Testlabor mit Meldenummer</w:t>
      </w:r>
      <w:r w:rsidR="00A869E6" w:rsidRPr="00F34D9C">
        <w:rPr>
          <w:rFonts w:ascii="Times New Roman" w:hAnsi="Times New Roman" w:cs="Times New Roman"/>
        </w:rPr>
        <w:t xml:space="preserve"> L019</w:t>
      </w:r>
    </w:p>
    <w:p w:rsidR="00A869E6" w:rsidRPr="00F34D9C" w:rsidRDefault="00A869E6" w:rsidP="00A869E6">
      <w:pPr>
        <w:spacing w:after="0"/>
        <w:ind w:left="357"/>
        <w:rPr>
          <w:rFonts w:ascii="Times New Roman" w:hAnsi="Times New Roman" w:cs="Times New Roman"/>
        </w:rPr>
      </w:pPr>
    </w:p>
    <w:p w:rsidR="00A869E6" w:rsidRPr="00F34D9C" w:rsidRDefault="00A869E6" w:rsidP="00A869E6">
      <w:pPr>
        <w:spacing w:after="0"/>
        <w:ind w:left="357"/>
        <w:rPr>
          <w:rFonts w:ascii="Times New Roman" w:hAnsi="Times New Roman" w:cs="Times New Roman"/>
        </w:rPr>
      </w:pPr>
    </w:p>
    <w:p w:rsidR="00A869E6" w:rsidRPr="000F578A" w:rsidRDefault="00327D99" w:rsidP="000F578A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Prüfprotokoll Nr</w:t>
      </w:r>
      <w:r w:rsidR="00A869E6" w:rsidRPr="000F578A">
        <w:rPr>
          <w:rFonts w:ascii="Times New Roman" w:hAnsi="Times New Roman" w:cs="Times New Roman"/>
          <w:b/>
          <w:sz w:val="32"/>
          <w:szCs w:val="32"/>
        </w:rPr>
        <w:t>. TL2012/MB259</w:t>
      </w:r>
    </w:p>
    <w:p w:rsidR="00A869E6" w:rsidRDefault="00327D99" w:rsidP="000F578A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Mikrobiologische Analyse des Kosmetikprodukts</w:t>
      </w:r>
    </w:p>
    <w:p w:rsidR="000F578A" w:rsidRPr="000F578A" w:rsidRDefault="000F578A" w:rsidP="000F578A">
      <w:pPr>
        <w:spacing w:after="0"/>
        <w:ind w:left="35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69E6" w:rsidRPr="00F34D9C" w:rsidRDefault="00A869E6" w:rsidP="00A869E6">
      <w:pPr>
        <w:spacing w:after="0"/>
        <w:ind w:left="357"/>
        <w:rPr>
          <w:rFonts w:ascii="Times New Roman" w:hAnsi="Times New Roman" w:cs="Times New Roman"/>
        </w:rPr>
      </w:pPr>
    </w:p>
    <w:p w:rsidR="00A869E6" w:rsidRPr="00F34D9C" w:rsidRDefault="00E043B7" w:rsidP="00206242">
      <w:pPr>
        <w:spacing w:after="0"/>
        <w:ind w:left="2832" w:hanging="24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Besteller</w:t>
      </w:r>
      <w:r w:rsidR="00206242">
        <w:rPr>
          <w:rFonts w:ascii="Times New Roman" w:hAnsi="Times New Roman" w:cs="Times New Roman"/>
        </w:rPr>
        <w:t>:</w:t>
      </w:r>
      <w:r w:rsidR="00206242">
        <w:rPr>
          <w:rFonts w:ascii="Times New Roman" w:hAnsi="Times New Roman" w:cs="Times New Roman"/>
        </w:rPr>
        <w:tab/>
      </w:r>
      <w:r w:rsidR="00F16DCE">
        <w:rPr>
          <w:rFonts w:ascii="Times New Roman" w:hAnsi="Times New Roman" w:cs="Times New Roman"/>
        </w:rPr>
        <w:t>Kontroll</w:t>
      </w:r>
      <w:r>
        <w:rPr>
          <w:rFonts w:ascii="Times New Roman" w:hAnsi="Times New Roman" w:cs="Times New Roman"/>
        </w:rPr>
        <w:t>abteilung des Gesundheitsa</w:t>
      </w:r>
      <w:r w:rsidR="00F16DC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ts</w:t>
      </w:r>
      <w:r w:rsidR="00206242">
        <w:rPr>
          <w:rFonts w:ascii="Times New Roman" w:hAnsi="Times New Roman" w:cs="Times New Roman"/>
        </w:rPr>
        <w:t>, Hiiu</w:t>
      </w:r>
      <w:r>
        <w:rPr>
          <w:rFonts w:ascii="Times New Roman" w:hAnsi="Times New Roman" w:cs="Times New Roman"/>
        </w:rPr>
        <w:t xml:space="preserve"> </w:t>
      </w:r>
      <w:r w:rsidR="00A869E6" w:rsidRPr="00F34D9C">
        <w:rPr>
          <w:rFonts w:ascii="Times New Roman" w:hAnsi="Times New Roman" w:cs="Times New Roman"/>
        </w:rPr>
        <w:t>42</w:t>
      </w:r>
      <w:r w:rsidR="00F16DCE">
        <w:rPr>
          <w:rFonts w:ascii="Times New Roman" w:hAnsi="Times New Roman" w:cs="Times New Roman"/>
        </w:rPr>
        <w:t>,</w:t>
      </w:r>
      <w:r w:rsidR="00A869E6" w:rsidRPr="00F34D9C">
        <w:rPr>
          <w:rFonts w:ascii="Times New Roman" w:hAnsi="Times New Roman" w:cs="Times New Roman"/>
        </w:rPr>
        <w:t xml:space="preserve"> Tallinn 11619</w:t>
      </w:r>
      <w:r w:rsidR="00F16DC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Estonia</w:t>
      </w:r>
    </w:p>
    <w:p w:rsidR="00A869E6" w:rsidRPr="00F34D9C" w:rsidRDefault="00E043B7" w:rsidP="00206242">
      <w:pPr>
        <w:spacing w:after="0"/>
        <w:ind w:left="2832" w:hanging="24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Bezeichnung der Probe</w:t>
      </w:r>
      <w:r w:rsidR="00A869E6" w:rsidRPr="00F34D9C">
        <w:rPr>
          <w:rFonts w:ascii="Times New Roman" w:hAnsi="Times New Roman" w:cs="Times New Roman"/>
        </w:rPr>
        <w:t>:</w:t>
      </w:r>
      <w:r w:rsidR="00BC53C6">
        <w:rPr>
          <w:rFonts w:ascii="Times New Roman" w:hAnsi="Times New Roman" w:cs="Times New Roman"/>
        </w:rPr>
        <w:tab/>
      </w:r>
      <w:r w:rsidR="00F96367">
        <w:rPr>
          <w:rFonts w:ascii="Times New Roman" w:hAnsi="Times New Roman" w:cs="Times New Roman"/>
        </w:rPr>
        <w:t>Ägyptische Salbe</w:t>
      </w:r>
      <w:r w:rsidR="00A869E6" w:rsidRPr="00F34D9C">
        <w:rPr>
          <w:rFonts w:ascii="Times New Roman" w:hAnsi="Times New Roman" w:cs="Times New Roman"/>
        </w:rPr>
        <w:t xml:space="preserve"> </w:t>
      </w:r>
      <w:r w:rsidR="00F96367">
        <w:rPr>
          <w:rFonts w:ascii="Times New Roman" w:hAnsi="Times New Roman" w:cs="Times New Roman"/>
        </w:rPr>
        <w:t>C</w:t>
      </w:r>
      <w:r w:rsidR="00A869E6" w:rsidRPr="00F34D9C">
        <w:rPr>
          <w:rFonts w:ascii="Times New Roman" w:hAnsi="Times New Roman" w:cs="Times New Roman"/>
        </w:rPr>
        <w:t xml:space="preserve">olocynth, </w:t>
      </w:r>
      <w:r w:rsidR="00F96367">
        <w:rPr>
          <w:rFonts w:ascii="Times New Roman" w:hAnsi="Times New Roman" w:cs="Times New Roman"/>
        </w:rPr>
        <w:t>Hersteller</w:t>
      </w:r>
      <w:r w:rsidR="00A869E6" w:rsidRPr="00F34D9C">
        <w:rPr>
          <w:rFonts w:ascii="Times New Roman" w:hAnsi="Times New Roman" w:cs="Times New Roman"/>
        </w:rPr>
        <w:t xml:space="preserve"> Al Yamama CO, </w:t>
      </w:r>
      <w:r w:rsidR="00F96367">
        <w:rPr>
          <w:rFonts w:ascii="Times New Roman" w:hAnsi="Times New Roman" w:cs="Times New Roman"/>
        </w:rPr>
        <w:t>Ägypten</w:t>
      </w:r>
      <w:r w:rsidR="00A869E6" w:rsidRPr="00F34D9C">
        <w:rPr>
          <w:rFonts w:ascii="Times New Roman" w:hAnsi="Times New Roman" w:cs="Times New Roman"/>
        </w:rPr>
        <w:t xml:space="preserve">, </w:t>
      </w:r>
      <w:r w:rsidR="00355450">
        <w:rPr>
          <w:rFonts w:ascii="Times New Roman" w:hAnsi="Times New Roman" w:cs="Times New Roman"/>
        </w:rPr>
        <w:t>g</w:t>
      </w:r>
      <w:r w:rsidR="00F16DCE">
        <w:rPr>
          <w:rFonts w:ascii="Times New Roman" w:hAnsi="Times New Roman" w:cs="Times New Roman"/>
        </w:rPr>
        <w:t>enommene Probe:</w:t>
      </w:r>
      <w:r w:rsidR="00F96367">
        <w:rPr>
          <w:rFonts w:ascii="Times New Roman" w:hAnsi="Times New Roman" w:cs="Times New Roman"/>
        </w:rPr>
        <w:t xml:space="preserve"> Handal Trade GmbH</w:t>
      </w:r>
      <w:r w:rsidR="00FD444E" w:rsidRPr="00F34D9C">
        <w:rPr>
          <w:rFonts w:ascii="Times New Roman" w:hAnsi="Times New Roman" w:cs="Times New Roman"/>
        </w:rPr>
        <w:t xml:space="preserve">, </w:t>
      </w:r>
      <w:r w:rsidR="00F96367">
        <w:rPr>
          <w:rFonts w:ascii="Times New Roman" w:hAnsi="Times New Roman" w:cs="Times New Roman"/>
        </w:rPr>
        <w:t>Partie</w:t>
      </w:r>
      <w:r w:rsidR="00FD444E" w:rsidRPr="00F34D9C">
        <w:rPr>
          <w:rFonts w:ascii="Times New Roman" w:hAnsi="Times New Roman" w:cs="Times New Roman"/>
        </w:rPr>
        <w:t xml:space="preserve"> 00108, </w:t>
      </w:r>
      <w:r w:rsidR="00206242">
        <w:rPr>
          <w:rFonts w:ascii="Times New Roman" w:hAnsi="Times New Roman" w:cs="Times New Roman"/>
        </w:rPr>
        <w:t>M</w:t>
      </w:r>
      <w:r w:rsidR="00F96367">
        <w:rPr>
          <w:rFonts w:ascii="Times New Roman" w:hAnsi="Times New Roman" w:cs="Times New Roman"/>
        </w:rPr>
        <w:t>indesthaltbarkeitsdatum</w:t>
      </w:r>
      <w:r w:rsidR="00FD444E" w:rsidRPr="00F34D9C">
        <w:rPr>
          <w:rFonts w:ascii="Times New Roman" w:hAnsi="Times New Roman" w:cs="Times New Roman"/>
        </w:rPr>
        <w:t xml:space="preserve">: </w:t>
      </w:r>
      <w:r w:rsidR="00F96367">
        <w:rPr>
          <w:rFonts w:ascii="Times New Roman" w:hAnsi="Times New Roman" w:cs="Times New Roman"/>
        </w:rPr>
        <w:t>Mai</w:t>
      </w:r>
      <w:r w:rsidR="00FD444E" w:rsidRPr="00F34D9C">
        <w:rPr>
          <w:rFonts w:ascii="Times New Roman" w:hAnsi="Times New Roman" w:cs="Times New Roman"/>
        </w:rPr>
        <w:t xml:space="preserve"> 2012</w:t>
      </w:r>
    </w:p>
    <w:p w:rsidR="00FD444E" w:rsidRPr="00F34D9C" w:rsidRDefault="00FD444E" w:rsidP="00A869E6">
      <w:pPr>
        <w:spacing w:after="0"/>
        <w:ind w:left="357"/>
        <w:rPr>
          <w:rFonts w:ascii="Times New Roman" w:hAnsi="Times New Roman" w:cs="Times New Roman"/>
        </w:rPr>
      </w:pPr>
    </w:p>
    <w:p w:rsidR="00FD444E" w:rsidRPr="00F34D9C" w:rsidRDefault="002B730F" w:rsidP="00A869E6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Prüfbericht</w:t>
      </w:r>
      <w:r w:rsidR="00BC53C6">
        <w:rPr>
          <w:rFonts w:ascii="Times New Roman" w:hAnsi="Times New Roman" w:cs="Times New Roman"/>
        </w:rPr>
        <w:t>:</w:t>
      </w:r>
      <w:r w:rsidR="00BC53C6">
        <w:rPr>
          <w:rFonts w:ascii="Times New Roman" w:hAnsi="Times New Roman" w:cs="Times New Roman"/>
        </w:rPr>
        <w:tab/>
      </w:r>
      <w:r w:rsidR="00BC53C6">
        <w:rPr>
          <w:rFonts w:ascii="Times New Roman" w:hAnsi="Times New Roman" w:cs="Times New Roman"/>
        </w:rPr>
        <w:tab/>
      </w:r>
      <w:r w:rsidR="00355450">
        <w:rPr>
          <w:rFonts w:ascii="Times New Roman" w:hAnsi="Times New Roman" w:cs="Times New Roman"/>
        </w:rPr>
        <w:tab/>
        <w:t>Nr. R-13</w:t>
      </w:r>
      <w:r w:rsidR="00355450">
        <w:rPr>
          <w:rFonts w:ascii="Times New Roman" w:hAnsi="Times New Roman" w:cs="Times New Roman"/>
        </w:rPr>
        <w:tab/>
      </w:r>
      <w:r w:rsidR="0035545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Probe genommen</w:t>
      </w:r>
      <w:r w:rsidR="00BC53C6">
        <w:rPr>
          <w:rFonts w:ascii="Times New Roman" w:hAnsi="Times New Roman" w:cs="Times New Roman"/>
        </w:rPr>
        <w:t>:</w:t>
      </w:r>
      <w:r w:rsidR="00BC53C6">
        <w:rPr>
          <w:rFonts w:ascii="Times New Roman" w:hAnsi="Times New Roman" w:cs="Times New Roman"/>
        </w:rPr>
        <w:tab/>
      </w:r>
      <w:r w:rsidR="00FD444E" w:rsidRPr="00F34D9C">
        <w:rPr>
          <w:rFonts w:ascii="Times New Roman" w:hAnsi="Times New Roman" w:cs="Times New Roman"/>
        </w:rPr>
        <w:t>19.10.11</w:t>
      </w:r>
    </w:p>
    <w:p w:rsidR="00FD444E" w:rsidRPr="00F34D9C" w:rsidRDefault="002B730F" w:rsidP="00A869E6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der Probenehmerin</w:t>
      </w:r>
      <w:r w:rsidR="00BC53C6">
        <w:rPr>
          <w:rFonts w:ascii="Times New Roman" w:hAnsi="Times New Roman" w:cs="Times New Roman"/>
        </w:rPr>
        <w:t>:</w:t>
      </w:r>
      <w:r w:rsidR="00BC53C6">
        <w:rPr>
          <w:rFonts w:ascii="Times New Roman" w:hAnsi="Times New Roman" w:cs="Times New Roman"/>
        </w:rPr>
        <w:tab/>
      </w:r>
      <w:r w:rsidR="00FD444E" w:rsidRPr="00F34D9C">
        <w:rPr>
          <w:rFonts w:ascii="Times New Roman" w:hAnsi="Times New Roman" w:cs="Times New Roman"/>
        </w:rPr>
        <w:t>Jevg</w:t>
      </w:r>
      <w:r>
        <w:rPr>
          <w:rFonts w:ascii="Times New Roman" w:hAnsi="Times New Roman" w:cs="Times New Roman"/>
        </w:rPr>
        <w:t>enia Rõõmusoks</w:t>
      </w:r>
      <w:r>
        <w:rPr>
          <w:rFonts w:ascii="Times New Roman" w:hAnsi="Times New Roman" w:cs="Times New Roman"/>
        </w:rPr>
        <w:tab/>
        <w:t>Ins Labor gebracht</w:t>
      </w:r>
      <w:r w:rsidR="00BC53C6">
        <w:rPr>
          <w:rFonts w:ascii="Times New Roman" w:hAnsi="Times New Roman" w:cs="Times New Roman"/>
        </w:rPr>
        <w:t>:</w:t>
      </w:r>
      <w:r w:rsidR="00BC53C6">
        <w:rPr>
          <w:rFonts w:ascii="Times New Roman" w:hAnsi="Times New Roman" w:cs="Times New Roman"/>
        </w:rPr>
        <w:tab/>
      </w:r>
      <w:r w:rsidR="00FD444E" w:rsidRPr="00F34D9C">
        <w:rPr>
          <w:rFonts w:ascii="Times New Roman" w:hAnsi="Times New Roman" w:cs="Times New Roman"/>
        </w:rPr>
        <w:t>6.05.12</w:t>
      </w:r>
    </w:p>
    <w:p w:rsidR="00FD444E" w:rsidRPr="00F34D9C" w:rsidRDefault="002B730F" w:rsidP="00A869E6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</w:t>
      </w:r>
      <w:r w:rsidR="00BC53C6">
        <w:rPr>
          <w:rFonts w:ascii="Times New Roman" w:hAnsi="Times New Roman" w:cs="Times New Roman"/>
        </w:rPr>
        <w:t>:</w:t>
      </w:r>
      <w:r w:rsidR="00BC53C6">
        <w:rPr>
          <w:rFonts w:ascii="Times New Roman" w:hAnsi="Times New Roman" w:cs="Times New Roman"/>
        </w:rPr>
        <w:tab/>
      </w:r>
      <w:r w:rsidR="00BC53C6">
        <w:rPr>
          <w:rFonts w:ascii="Times New Roman" w:hAnsi="Times New Roman" w:cs="Times New Roman"/>
        </w:rPr>
        <w:tab/>
      </w:r>
      <w:r w:rsidR="00355450">
        <w:rPr>
          <w:rFonts w:ascii="Times New Roman" w:hAnsi="Times New Roman" w:cs="Times New Roman"/>
        </w:rPr>
        <w:tab/>
      </w:r>
      <w:r w:rsidR="000F578A"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>St.</w:t>
      </w:r>
      <w:r w:rsidR="000F578A">
        <w:rPr>
          <w:rFonts w:ascii="Times New Roman" w:hAnsi="Times New Roman" w:cs="Times New Roman"/>
        </w:rPr>
        <w:t xml:space="preserve"> a’ 20 g</w:t>
      </w:r>
      <w:r w:rsidR="00355450">
        <w:rPr>
          <w:rFonts w:ascii="Times New Roman" w:hAnsi="Times New Roman" w:cs="Times New Roman"/>
        </w:rPr>
        <w:tab/>
      </w:r>
      <w:r w:rsidR="00355450">
        <w:rPr>
          <w:rFonts w:ascii="Times New Roman" w:hAnsi="Times New Roman" w:cs="Times New Roman"/>
        </w:rPr>
        <w:tab/>
      </w:r>
      <w:r w:rsidR="007C451E">
        <w:rPr>
          <w:rFonts w:ascii="Times New Roman" w:hAnsi="Times New Roman" w:cs="Times New Roman"/>
        </w:rPr>
        <w:t>Analyse begonnen</w:t>
      </w:r>
      <w:r w:rsidR="00FD444E" w:rsidRPr="00F34D9C">
        <w:rPr>
          <w:rFonts w:ascii="Times New Roman" w:hAnsi="Times New Roman" w:cs="Times New Roman"/>
        </w:rPr>
        <w:t>:</w:t>
      </w:r>
      <w:r w:rsidR="00BC53C6">
        <w:rPr>
          <w:rFonts w:ascii="Times New Roman" w:hAnsi="Times New Roman" w:cs="Times New Roman"/>
        </w:rPr>
        <w:tab/>
      </w:r>
      <w:r w:rsidR="00FD444E" w:rsidRPr="00F34D9C">
        <w:rPr>
          <w:rFonts w:ascii="Times New Roman" w:hAnsi="Times New Roman" w:cs="Times New Roman"/>
        </w:rPr>
        <w:t>18.05.12 8.30</w:t>
      </w:r>
    </w:p>
    <w:p w:rsidR="00FD444E" w:rsidRPr="00F34D9C" w:rsidRDefault="007C451E" w:rsidP="00BC53C6">
      <w:pPr>
        <w:spacing w:after="0"/>
        <w:ind w:left="4605" w:firstLine="3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Analyse beendet</w:t>
      </w:r>
      <w:r w:rsidR="00BC53C6">
        <w:rPr>
          <w:rFonts w:ascii="Times New Roman" w:hAnsi="Times New Roman" w:cs="Times New Roman"/>
        </w:rPr>
        <w:t>:</w:t>
      </w:r>
      <w:r w:rsidR="00BC53C6">
        <w:rPr>
          <w:rFonts w:ascii="Times New Roman" w:hAnsi="Times New Roman" w:cs="Times New Roman"/>
        </w:rPr>
        <w:tab/>
      </w:r>
      <w:r w:rsidR="00FD444E" w:rsidRPr="00F34D9C">
        <w:rPr>
          <w:rFonts w:ascii="Times New Roman" w:hAnsi="Times New Roman" w:cs="Times New Roman"/>
        </w:rPr>
        <w:t>23.05.12 10.00</w:t>
      </w:r>
    </w:p>
    <w:p w:rsidR="00FD444E" w:rsidRPr="00F34D9C" w:rsidRDefault="00BC53C6" w:rsidP="00FD444E">
      <w:pPr>
        <w:tabs>
          <w:tab w:val="center" w:pos="4714"/>
        </w:tabs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Protokoll </w:t>
      </w:r>
      <w:r w:rsidR="007C451E">
        <w:rPr>
          <w:rFonts w:ascii="Times New Roman" w:hAnsi="Times New Roman" w:cs="Times New Roman"/>
        </w:rPr>
        <w:t>formuliert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 w:rsidR="00FD444E" w:rsidRPr="00F34D9C">
        <w:rPr>
          <w:rFonts w:ascii="Times New Roman" w:hAnsi="Times New Roman" w:cs="Times New Roman"/>
        </w:rPr>
        <w:t>23.05.12 14.30</w:t>
      </w:r>
    </w:p>
    <w:p w:rsidR="00FD444E" w:rsidRPr="000F578A" w:rsidRDefault="00772170" w:rsidP="000F578A">
      <w:pPr>
        <w:tabs>
          <w:tab w:val="center" w:pos="4714"/>
        </w:tabs>
        <w:spacing w:after="0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Analyse</w:t>
      </w:r>
      <w:r w:rsidR="00E21E4A">
        <w:rPr>
          <w:rFonts w:ascii="Times New Roman" w:hAnsi="Times New Roman" w:cs="Times New Roman"/>
          <w:b/>
          <w:sz w:val="28"/>
          <w:szCs w:val="28"/>
        </w:rPr>
        <w:t>nergebnisse</w:t>
      </w: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9"/>
        <w:gridCol w:w="502"/>
      </w:tblGrid>
      <w:tr w:rsidR="00185876" w:rsidRPr="00F34D9C" w:rsidTr="00FD444E">
        <w:tc>
          <w:tcPr>
            <w:tcW w:w="4606" w:type="dxa"/>
          </w:tcPr>
          <w:tbl>
            <w:tblPr>
              <w:tblStyle w:val="TableGrid"/>
              <w:tblW w:w="8203" w:type="dxa"/>
              <w:tblLook w:val="04A0" w:firstRow="1" w:lastRow="0" w:firstColumn="1" w:lastColumn="0" w:noHBand="0" w:noVBand="1"/>
            </w:tblPr>
            <w:tblGrid>
              <w:gridCol w:w="2665"/>
              <w:gridCol w:w="1531"/>
              <w:gridCol w:w="1059"/>
              <w:gridCol w:w="2948"/>
            </w:tblGrid>
            <w:tr w:rsidR="00185876" w:rsidRPr="00F34D9C" w:rsidTr="00F34D9C">
              <w:tc>
                <w:tcPr>
                  <w:tcW w:w="2665" w:type="dxa"/>
                </w:tcPr>
                <w:p w:rsidR="00FD444E" w:rsidRPr="000F578A" w:rsidRDefault="00772170" w:rsidP="00772170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Untersuchte</w:t>
                  </w:r>
                  <w:r w:rsidR="00FD444E" w:rsidRPr="000F57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Messgröße</w:t>
                  </w:r>
                </w:p>
              </w:tc>
              <w:tc>
                <w:tcPr>
                  <w:tcW w:w="1531" w:type="dxa"/>
                </w:tcPr>
                <w:p w:rsidR="00FD444E" w:rsidRPr="00772170" w:rsidRDefault="00772170" w:rsidP="00BC53C6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72170">
                    <w:rPr>
                      <w:rFonts w:ascii="Times New Roman" w:hAnsi="Times New Roman" w:cs="Times New Roman"/>
                      <w:b/>
                    </w:rPr>
                    <w:t>Ergebnis</w:t>
                  </w:r>
                </w:p>
              </w:tc>
              <w:tc>
                <w:tcPr>
                  <w:tcW w:w="1059" w:type="dxa"/>
                </w:tcPr>
                <w:p w:rsidR="00FD444E" w:rsidRPr="000F578A" w:rsidRDefault="00772170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Einheit</w:t>
                  </w:r>
                </w:p>
              </w:tc>
              <w:tc>
                <w:tcPr>
                  <w:tcW w:w="2948" w:type="dxa"/>
                </w:tcPr>
                <w:p w:rsidR="00FD444E" w:rsidRPr="000F578A" w:rsidRDefault="00772170" w:rsidP="00F16DC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Analysemethode</w:t>
                  </w:r>
                </w:p>
              </w:tc>
            </w:tr>
            <w:tr w:rsidR="00185876" w:rsidRPr="00F34D9C" w:rsidTr="00F34D9C">
              <w:tc>
                <w:tcPr>
                  <w:tcW w:w="2665" w:type="dxa"/>
                </w:tcPr>
                <w:p w:rsidR="00FD444E" w:rsidRPr="00F34D9C" w:rsidRDefault="002A3D07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Mesophile Aerobier</w:t>
                  </w:r>
                </w:p>
                <w:p w:rsidR="00FD444E" w:rsidRPr="000F578A" w:rsidRDefault="00FD444E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F578A">
                    <w:rPr>
                      <w:rFonts w:ascii="Times New Roman" w:hAnsi="Times New Roman" w:cs="Times New Roman"/>
                      <w:i/>
                    </w:rPr>
                    <w:t>Pseudomonas aeruginosa</w:t>
                  </w:r>
                </w:p>
                <w:p w:rsidR="00FD444E" w:rsidRPr="000F578A" w:rsidRDefault="00FD444E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  <w:i/>
                    </w:rPr>
                  </w:pPr>
                  <w:r w:rsidRPr="000F578A">
                    <w:rPr>
                      <w:rFonts w:ascii="Times New Roman" w:hAnsi="Times New Roman" w:cs="Times New Roman"/>
                      <w:i/>
                    </w:rPr>
                    <w:t>Staphylococcus aureus</w:t>
                  </w:r>
                </w:p>
                <w:p w:rsidR="00FD444E" w:rsidRPr="00F34D9C" w:rsidRDefault="00FD444E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0F578A">
                    <w:rPr>
                      <w:rFonts w:ascii="Times New Roman" w:hAnsi="Times New Roman" w:cs="Times New Roman"/>
                      <w:i/>
                    </w:rPr>
                    <w:t>Candida albicans</w:t>
                  </w:r>
                </w:p>
              </w:tc>
              <w:tc>
                <w:tcPr>
                  <w:tcW w:w="1531" w:type="dxa"/>
                </w:tcPr>
                <w:p w:rsidR="00FD444E" w:rsidRPr="00F34D9C" w:rsidRDefault="00772170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nicht gefunden</w:t>
                  </w:r>
                </w:p>
                <w:p w:rsidR="00772170" w:rsidRPr="00F34D9C" w:rsidRDefault="00772170" w:rsidP="00772170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nicht gefunden</w:t>
                  </w:r>
                </w:p>
                <w:p w:rsidR="00772170" w:rsidRPr="00F34D9C" w:rsidRDefault="00772170" w:rsidP="00772170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nicht gefunden</w:t>
                  </w:r>
                </w:p>
                <w:p w:rsidR="00185876" w:rsidRPr="00F34D9C" w:rsidRDefault="00772170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nicht gefunden</w:t>
                  </w:r>
                </w:p>
              </w:tc>
              <w:tc>
                <w:tcPr>
                  <w:tcW w:w="1059" w:type="dxa"/>
                </w:tcPr>
                <w:p w:rsidR="00FD444E" w:rsidRPr="00F34D9C" w:rsidRDefault="00185876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F34D9C">
                    <w:rPr>
                      <w:rFonts w:ascii="Times New Roman" w:hAnsi="Times New Roman" w:cs="Times New Roman"/>
                    </w:rPr>
                    <w:t>1,0 g</w:t>
                  </w:r>
                </w:p>
                <w:p w:rsidR="00185876" w:rsidRPr="00F34D9C" w:rsidRDefault="00185876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F34D9C">
                    <w:rPr>
                      <w:rFonts w:ascii="Times New Roman" w:hAnsi="Times New Roman" w:cs="Times New Roman"/>
                    </w:rPr>
                    <w:t>1,0 g</w:t>
                  </w:r>
                </w:p>
                <w:p w:rsidR="00185876" w:rsidRPr="00F34D9C" w:rsidRDefault="00185876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F34D9C">
                    <w:rPr>
                      <w:rFonts w:ascii="Times New Roman" w:hAnsi="Times New Roman" w:cs="Times New Roman"/>
                    </w:rPr>
                    <w:t>1,0 g</w:t>
                  </w:r>
                </w:p>
                <w:p w:rsidR="00185876" w:rsidRPr="00F34D9C" w:rsidRDefault="00185876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F34D9C">
                    <w:rPr>
                      <w:rFonts w:ascii="Times New Roman" w:hAnsi="Times New Roman" w:cs="Times New Roman"/>
                    </w:rPr>
                    <w:t>1,0 g</w:t>
                  </w:r>
                </w:p>
              </w:tc>
              <w:tc>
                <w:tcPr>
                  <w:tcW w:w="2948" w:type="dxa"/>
                </w:tcPr>
                <w:p w:rsidR="00FD444E" w:rsidRPr="00F34D9C" w:rsidRDefault="00185876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F34D9C">
                    <w:rPr>
                      <w:rFonts w:ascii="Times New Roman" w:hAnsi="Times New Roman" w:cs="Times New Roman"/>
                    </w:rPr>
                    <w:t>EVS-EN ISO 21149:2009</w:t>
                  </w:r>
                </w:p>
                <w:p w:rsidR="00185876" w:rsidRPr="00F34D9C" w:rsidRDefault="00185876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F34D9C">
                    <w:rPr>
                      <w:rFonts w:ascii="Times New Roman" w:hAnsi="Times New Roman" w:cs="Times New Roman"/>
                    </w:rPr>
                    <w:t>EVS-EN ISO 22717:2009</w:t>
                  </w:r>
                </w:p>
                <w:p w:rsidR="00185876" w:rsidRPr="00F34D9C" w:rsidRDefault="00185876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F34D9C">
                    <w:rPr>
                      <w:rFonts w:ascii="Times New Roman" w:hAnsi="Times New Roman" w:cs="Times New Roman"/>
                    </w:rPr>
                    <w:t>EVS-EN ISO 22718:2009</w:t>
                  </w:r>
                </w:p>
                <w:p w:rsidR="00185876" w:rsidRPr="00F34D9C" w:rsidRDefault="00185876" w:rsidP="00FD444E">
                  <w:pPr>
                    <w:tabs>
                      <w:tab w:val="center" w:pos="4714"/>
                    </w:tabs>
                    <w:rPr>
                      <w:rFonts w:ascii="Times New Roman" w:hAnsi="Times New Roman" w:cs="Times New Roman"/>
                    </w:rPr>
                  </w:pPr>
                  <w:r w:rsidRPr="00F34D9C">
                    <w:rPr>
                      <w:rFonts w:ascii="Times New Roman" w:hAnsi="Times New Roman" w:cs="Times New Roman"/>
                    </w:rPr>
                    <w:t>EVS-EN ISO 18416:2009</w:t>
                  </w:r>
                </w:p>
              </w:tc>
            </w:tr>
          </w:tbl>
          <w:p w:rsidR="00FD444E" w:rsidRPr="00F34D9C" w:rsidRDefault="00FD444E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D444E" w:rsidRPr="00F34D9C" w:rsidRDefault="00FD444E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</w:p>
        </w:tc>
      </w:tr>
      <w:tr w:rsidR="00185876" w:rsidRPr="00F34D9C" w:rsidTr="00FD444E">
        <w:tc>
          <w:tcPr>
            <w:tcW w:w="4606" w:type="dxa"/>
          </w:tcPr>
          <w:p w:rsidR="00FD444E" w:rsidRDefault="0063695B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KBE </w:t>
            </w:r>
            <w:r w:rsidR="000F578A" w:rsidRPr="000F57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koloniebildende Einheit</w:t>
            </w:r>
          </w:p>
          <w:p w:rsidR="000F578A" w:rsidRDefault="000F578A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F578A" w:rsidRPr="000F578A" w:rsidRDefault="000F578A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76" w:rsidRPr="00F34D9C" w:rsidRDefault="00E21E4A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 Vervielfältigung des Prüfprotokolls ist nur als Ganze</w:t>
            </w:r>
            <w:r w:rsidR="00F16DCE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erlaubt</w:t>
            </w:r>
            <w:r w:rsidR="00F16DCE">
              <w:rPr>
                <w:rFonts w:ascii="Times New Roman" w:hAnsi="Times New Roman" w:cs="Times New Roman"/>
              </w:rPr>
              <w:t>.</w:t>
            </w:r>
          </w:p>
          <w:p w:rsidR="00185876" w:rsidRPr="00F34D9C" w:rsidRDefault="00E21E4A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Die Testergebnisse gelten für die genommene</w:t>
            </w:r>
            <w:r w:rsidR="00F16DC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 xml:space="preserve"> Proben</w:t>
            </w:r>
            <w:r w:rsidR="00F16DCE">
              <w:rPr>
                <w:rFonts w:ascii="Times New Roman" w:hAnsi="Times New Roman" w:cs="Times New Roman"/>
              </w:rPr>
              <w:t>.</w:t>
            </w:r>
          </w:p>
          <w:p w:rsidR="00185876" w:rsidRPr="00F34D9C" w:rsidRDefault="00185876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</w:p>
          <w:p w:rsidR="00185876" w:rsidRPr="00F34D9C" w:rsidRDefault="00185876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</w:p>
          <w:p w:rsidR="00185876" w:rsidRPr="00F34D9C" w:rsidRDefault="00BC53C6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Laborant</w:t>
            </w:r>
            <w:r w:rsidR="00912D9F">
              <w:rPr>
                <w:rFonts w:ascii="Times New Roman" w:hAnsi="Times New Roman" w:cs="Times New Roman"/>
              </w:rPr>
              <w:t>in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="00185876" w:rsidRPr="00F34D9C">
              <w:rPr>
                <w:rFonts w:ascii="Times New Roman" w:hAnsi="Times New Roman" w:cs="Times New Roman"/>
              </w:rPr>
              <w:t>Ülle Lassi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18AE">
              <w:rPr>
                <w:rFonts w:ascii="Times New Roman" w:hAnsi="Times New Roman" w:cs="Times New Roman"/>
              </w:rPr>
              <w:t xml:space="preserve">/ </w:t>
            </w:r>
            <w:r w:rsidR="00912D9F">
              <w:rPr>
                <w:rFonts w:ascii="Times New Roman" w:hAnsi="Times New Roman" w:cs="Times New Roman"/>
              </w:rPr>
              <w:t>Unterschrift</w:t>
            </w:r>
            <w:r w:rsidR="00A518AE">
              <w:rPr>
                <w:rFonts w:ascii="Times New Roman" w:hAnsi="Times New Roman" w:cs="Times New Roman"/>
              </w:rPr>
              <w:t xml:space="preserve"> /</w:t>
            </w:r>
          </w:p>
          <w:p w:rsidR="00185876" w:rsidRPr="00F34D9C" w:rsidRDefault="00185876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</w:p>
          <w:p w:rsidR="00185876" w:rsidRPr="00F34D9C" w:rsidRDefault="00912D9F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Leitende Fachkraft</w:t>
            </w:r>
            <w:r w:rsidR="00BC53C6">
              <w:rPr>
                <w:rFonts w:ascii="Times New Roman" w:hAnsi="Times New Roman" w:cs="Times New Roman"/>
              </w:rPr>
              <w:t xml:space="preserve">: </w:t>
            </w:r>
            <w:r w:rsidR="00185876" w:rsidRPr="00F34D9C">
              <w:rPr>
                <w:rFonts w:ascii="Times New Roman" w:hAnsi="Times New Roman" w:cs="Times New Roman"/>
              </w:rPr>
              <w:t>Maire Zeiger</w:t>
            </w:r>
            <w:r w:rsidR="00BC53C6">
              <w:rPr>
                <w:rFonts w:ascii="Times New Roman" w:hAnsi="Times New Roman" w:cs="Times New Roman"/>
              </w:rPr>
              <w:t xml:space="preserve"> </w:t>
            </w:r>
            <w:r w:rsidR="00A518AE">
              <w:rPr>
                <w:rFonts w:ascii="Times New Roman" w:hAnsi="Times New Roman" w:cs="Times New Roman"/>
              </w:rPr>
              <w:t xml:space="preserve">/ </w:t>
            </w:r>
            <w:r>
              <w:rPr>
                <w:rFonts w:ascii="Times New Roman" w:hAnsi="Times New Roman" w:cs="Times New Roman"/>
              </w:rPr>
              <w:t>Unterschrift</w:t>
            </w:r>
            <w:r w:rsidR="00A518AE">
              <w:rPr>
                <w:rFonts w:ascii="Times New Roman" w:hAnsi="Times New Roman" w:cs="Times New Roman"/>
              </w:rPr>
              <w:t xml:space="preserve"> /</w:t>
            </w:r>
          </w:p>
          <w:p w:rsidR="00185876" w:rsidRPr="00F34D9C" w:rsidRDefault="00185876" w:rsidP="00BC53C6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</w:tcPr>
          <w:p w:rsidR="00FD444E" w:rsidRPr="00F34D9C" w:rsidRDefault="00FD444E" w:rsidP="00FD444E">
            <w:pPr>
              <w:tabs>
                <w:tab w:val="center" w:pos="4714"/>
              </w:tabs>
              <w:rPr>
                <w:rFonts w:ascii="Times New Roman" w:hAnsi="Times New Roman" w:cs="Times New Roman"/>
              </w:rPr>
            </w:pPr>
          </w:p>
        </w:tc>
      </w:tr>
    </w:tbl>
    <w:p w:rsidR="00FD444E" w:rsidRPr="00F34D9C" w:rsidRDefault="00FD444E" w:rsidP="00FD444E">
      <w:pPr>
        <w:tabs>
          <w:tab w:val="center" w:pos="4714"/>
        </w:tabs>
        <w:spacing w:after="0"/>
        <w:ind w:left="357"/>
        <w:rPr>
          <w:rFonts w:ascii="Times New Roman" w:hAnsi="Times New Roman" w:cs="Times New Roman"/>
        </w:rPr>
      </w:pPr>
    </w:p>
    <w:p w:rsidR="00A869E6" w:rsidRPr="00F34D9C" w:rsidRDefault="00A869E6" w:rsidP="00A869E6">
      <w:pPr>
        <w:spacing w:after="0"/>
        <w:ind w:left="357"/>
        <w:rPr>
          <w:rFonts w:ascii="Times New Roman" w:hAnsi="Times New Roman" w:cs="Times New Roman"/>
        </w:rPr>
      </w:pPr>
    </w:p>
    <w:p w:rsidR="00A869E6" w:rsidRPr="00F34D9C" w:rsidRDefault="00F16DCE" w:rsidP="00A518AE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Gesundheits</w:t>
      </w:r>
      <w:r w:rsidR="00912D9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m</w:t>
      </w:r>
      <w:r w:rsidR="00912D9F">
        <w:rPr>
          <w:rFonts w:ascii="Times New Roman" w:hAnsi="Times New Roman" w:cs="Times New Roman"/>
        </w:rPr>
        <w:t>t</w:t>
      </w:r>
      <w:r w:rsidR="00050378">
        <w:rPr>
          <w:rFonts w:ascii="Times New Roman" w:hAnsi="Times New Roman" w:cs="Times New Roman"/>
        </w:rPr>
        <w:t>, Labor</w:t>
      </w:r>
      <w:r w:rsidR="00912D9F">
        <w:rPr>
          <w:rFonts w:ascii="Times New Roman" w:hAnsi="Times New Roman" w:cs="Times New Roman"/>
        </w:rPr>
        <w:t xml:space="preserve"> Tartu</w:t>
      </w:r>
      <w:r w:rsidR="00912D9F">
        <w:rPr>
          <w:rFonts w:ascii="Times New Roman" w:hAnsi="Times New Roman" w:cs="Times New Roman"/>
        </w:rPr>
        <w:tab/>
      </w:r>
      <w:r w:rsidR="00912D9F">
        <w:rPr>
          <w:rFonts w:ascii="Times New Roman" w:hAnsi="Times New Roman" w:cs="Times New Roman"/>
        </w:rPr>
        <w:tab/>
      </w:r>
      <w:r w:rsidR="00912D9F">
        <w:rPr>
          <w:rFonts w:ascii="Times New Roman" w:hAnsi="Times New Roman" w:cs="Times New Roman"/>
        </w:rPr>
        <w:tab/>
      </w:r>
      <w:r w:rsidR="00185876" w:rsidRPr="00F34D9C">
        <w:rPr>
          <w:rFonts w:ascii="Times New Roman" w:hAnsi="Times New Roman" w:cs="Times New Roman"/>
        </w:rPr>
        <w:t xml:space="preserve">Tel.: </w:t>
      </w:r>
      <w:r>
        <w:rPr>
          <w:rFonts w:ascii="Times New Roman" w:hAnsi="Times New Roman" w:cs="Times New Roman"/>
        </w:rPr>
        <w:t>00</w:t>
      </w:r>
      <w:r w:rsidR="00EF51E9" w:rsidRPr="00F34D9C">
        <w:rPr>
          <w:rFonts w:ascii="Times New Roman" w:hAnsi="Times New Roman" w:cs="Times New Roman"/>
        </w:rPr>
        <w:t>372 7 447 419 (</w:t>
      </w:r>
      <w:r w:rsidR="00912D9F">
        <w:rPr>
          <w:rFonts w:ascii="Times New Roman" w:hAnsi="Times New Roman" w:cs="Times New Roman"/>
        </w:rPr>
        <w:t>Mikrobiologie</w:t>
      </w:r>
      <w:r w:rsidR="00EF51E9" w:rsidRPr="00F34D9C">
        <w:rPr>
          <w:rFonts w:ascii="Times New Roman" w:hAnsi="Times New Roman" w:cs="Times New Roman"/>
        </w:rPr>
        <w:t>)</w:t>
      </w:r>
    </w:p>
    <w:p w:rsidR="00185876" w:rsidRPr="00F34D9C" w:rsidRDefault="00185876" w:rsidP="00A518AE">
      <w:pPr>
        <w:spacing w:after="0"/>
        <w:ind w:left="357"/>
        <w:rPr>
          <w:rFonts w:ascii="Times New Roman" w:hAnsi="Times New Roman" w:cs="Times New Roman"/>
        </w:rPr>
      </w:pPr>
      <w:r w:rsidRPr="00F34D9C">
        <w:rPr>
          <w:rFonts w:ascii="Times New Roman" w:hAnsi="Times New Roman" w:cs="Times New Roman"/>
        </w:rPr>
        <w:t>Põllu 1a</w:t>
      </w:r>
      <w:r w:rsidR="00F16DCE">
        <w:rPr>
          <w:rFonts w:ascii="Times New Roman" w:hAnsi="Times New Roman" w:cs="Times New Roman"/>
        </w:rPr>
        <w:t>,</w:t>
      </w:r>
      <w:r w:rsidRPr="00F34D9C">
        <w:rPr>
          <w:rFonts w:ascii="Times New Roman" w:hAnsi="Times New Roman" w:cs="Times New Roman"/>
        </w:rPr>
        <w:t xml:space="preserve"> Tar</w:t>
      </w:r>
      <w:r w:rsidR="00912D9F">
        <w:rPr>
          <w:rFonts w:ascii="Times New Roman" w:hAnsi="Times New Roman" w:cs="Times New Roman"/>
        </w:rPr>
        <w:t>t</w:t>
      </w:r>
      <w:r w:rsidRPr="00F34D9C">
        <w:rPr>
          <w:rFonts w:ascii="Times New Roman" w:hAnsi="Times New Roman" w:cs="Times New Roman"/>
        </w:rPr>
        <w:t>u 50303</w:t>
      </w:r>
      <w:r w:rsidR="00F16DCE">
        <w:rPr>
          <w:rFonts w:ascii="Times New Roman" w:hAnsi="Times New Roman" w:cs="Times New Roman"/>
        </w:rPr>
        <w:t>,</w:t>
      </w:r>
      <w:r w:rsidR="00912D9F">
        <w:rPr>
          <w:rFonts w:ascii="Times New Roman" w:hAnsi="Times New Roman" w:cs="Times New Roman"/>
        </w:rPr>
        <w:t xml:space="preserve"> Estonia</w:t>
      </w:r>
      <w:r w:rsidR="00BC53C6">
        <w:rPr>
          <w:rFonts w:ascii="Times New Roman" w:hAnsi="Times New Roman" w:cs="Times New Roman"/>
        </w:rPr>
        <w:tab/>
      </w:r>
      <w:r w:rsidR="00BC53C6">
        <w:rPr>
          <w:rFonts w:ascii="Times New Roman" w:hAnsi="Times New Roman" w:cs="Times New Roman"/>
        </w:rPr>
        <w:tab/>
      </w:r>
      <w:r w:rsidR="00BC53C6">
        <w:rPr>
          <w:rFonts w:ascii="Times New Roman" w:hAnsi="Times New Roman" w:cs="Times New Roman"/>
        </w:rPr>
        <w:tab/>
      </w:r>
      <w:r w:rsidR="00F16DCE">
        <w:rPr>
          <w:rFonts w:ascii="Times New Roman" w:hAnsi="Times New Roman" w:cs="Times New Roman"/>
        </w:rPr>
        <w:t>Tel./</w:t>
      </w:r>
      <w:r w:rsidR="00912D9F">
        <w:rPr>
          <w:rFonts w:ascii="Times New Roman" w:hAnsi="Times New Roman" w:cs="Times New Roman"/>
        </w:rPr>
        <w:t>Fax</w:t>
      </w:r>
      <w:r w:rsidR="00F16DCE">
        <w:rPr>
          <w:rFonts w:ascii="Times New Roman" w:hAnsi="Times New Roman" w:cs="Times New Roman"/>
        </w:rPr>
        <w:t>: 00</w:t>
      </w:r>
      <w:r w:rsidR="00EF51E9" w:rsidRPr="00F34D9C">
        <w:rPr>
          <w:rFonts w:ascii="Times New Roman" w:hAnsi="Times New Roman" w:cs="Times New Roman"/>
        </w:rPr>
        <w:t>372 4 477 422 (</w:t>
      </w:r>
      <w:r w:rsidR="00912D9F">
        <w:rPr>
          <w:rFonts w:ascii="Times New Roman" w:hAnsi="Times New Roman" w:cs="Times New Roman"/>
        </w:rPr>
        <w:t>Chemie</w:t>
      </w:r>
      <w:r w:rsidR="00EF51E9" w:rsidRPr="00F34D9C">
        <w:rPr>
          <w:rFonts w:ascii="Times New Roman" w:hAnsi="Times New Roman" w:cs="Times New Roman"/>
        </w:rPr>
        <w:t xml:space="preserve">) </w:t>
      </w:r>
    </w:p>
    <w:p w:rsidR="00185876" w:rsidRPr="00F34D9C" w:rsidRDefault="00573126" w:rsidP="00A518AE">
      <w:pPr>
        <w:spacing w:after="0"/>
        <w:ind w:left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Registernummer</w:t>
      </w:r>
      <w:r w:rsidR="00DF1BAC">
        <w:rPr>
          <w:rFonts w:ascii="Times New Roman" w:hAnsi="Times New Roman" w:cs="Times New Roman"/>
        </w:rPr>
        <w:t xml:space="preserve">: </w:t>
      </w:r>
      <w:r w:rsidR="00C6208D">
        <w:rPr>
          <w:rFonts w:ascii="Times New Roman" w:hAnsi="Times New Roman" w:cs="Times New Roman"/>
        </w:rPr>
        <w:t>70008</w:t>
      </w:r>
      <w:r w:rsidR="00185876" w:rsidRPr="00F34D9C">
        <w:rPr>
          <w:rFonts w:ascii="Times New Roman" w:hAnsi="Times New Roman" w:cs="Times New Roman"/>
        </w:rPr>
        <w:t>799</w:t>
      </w:r>
      <w:r w:rsidR="00BC53C6">
        <w:rPr>
          <w:rFonts w:ascii="Times New Roman" w:hAnsi="Times New Roman" w:cs="Times New Roman"/>
        </w:rPr>
        <w:tab/>
      </w:r>
      <w:r w:rsidR="00BC53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12D9F">
        <w:rPr>
          <w:rFonts w:ascii="Times New Roman" w:hAnsi="Times New Roman" w:cs="Times New Roman"/>
        </w:rPr>
        <w:t>E-M</w:t>
      </w:r>
      <w:r w:rsidR="00EF51E9" w:rsidRPr="00F34D9C">
        <w:rPr>
          <w:rFonts w:ascii="Times New Roman" w:hAnsi="Times New Roman" w:cs="Times New Roman"/>
        </w:rPr>
        <w:t>ail: tartulabor@terviseamet.ee</w:t>
      </w:r>
    </w:p>
    <w:sectPr w:rsidR="00185876" w:rsidRPr="00F34D9C" w:rsidSect="006D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5E0E"/>
    <w:multiLevelType w:val="hybridMultilevel"/>
    <w:tmpl w:val="792AD66C"/>
    <w:lvl w:ilvl="0" w:tplc="26F007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62"/>
    <w:rsid w:val="00050378"/>
    <w:rsid w:val="000F578A"/>
    <w:rsid w:val="00176900"/>
    <w:rsid w:val="00185876"/>
    <w:rsid w:val="00206242"/>
    <w:rsid w:val="002A3D07"/>
    <w:rsid w:val="002B730F"/>
    <w:rsid w:val="002D6F55"/>
    <w:rsid w:val="00327D99"/>
    <w:rsid w:val="00355450"/>
    <w:rsid w:val="0036171F"/>
    <w:rsid w:val="00401175"/>
    <w:rsid w:val="00462462"/>
    <w:rsid w:val="00486167"/>
    <w:rsid w:val="00573126"/>
    <w:rsid w:val="0063695B"/>
    <w:rsid w:val="00697F0B"/>
    <w:rsid w:val="006D2E07"/>
    <w:rsid w:val="00772170"/>
    <w:rsid w:val="007A03ED"/>
    <w:rsid w:val="007C451E"/>
    <w:rsid w:val="007D47BE"/>
    <w:rsid w:val="008A646A"/>
    <w:rsid w:val="00912D9F"/>
    <w:rsid w:val="00A518AE"/>
    <w:rsid w:val="00A869E6"/>
    <w:rsid w:val="00BB4CF2"/>
    <w:rsid w:val="00BC53C6"/>
    <w:rsid w:val="00BE14E6"/>
    <w:rsid w:val="00C6208D"/>
    <w:rsid w:val="00D23F31"/>
    <w:rsid w:val="00DF1BAC"/>
    <w:rsid w:val="00E043B7"/>
    <w:rsid w:val="00E21E4A"/>
    <w:rsid w:val="00E27CCC"/>
    <w:rsid w:val="00E85EC5"/>
    <w:rsid w:val="00EF51E9"/>
    <w:rsid w:val="00F16DCE"/>
    <w:rsid w:val="00F34D9C"/>
    <w:rsid w:val="00F96367"/>
    <w:rsid w:val="00FD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9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4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9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4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k@terviseamet.e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erviseamet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08AB4-B370-4D3E-A7C0-7D1C9EA6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2100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Ants</dc:creator>
  <cp:lastModifiedBy>Ants</cp:lastModifiedBy>
  <cp:revision>21</cp:revision>
  <dcterms:created xsi:type="dcterms:W3CDTF">2013-03-11T08:42:00Z</dcterms:created>
  <dcterms:modified xsi:type="dcterms:W3CDTF">2013-03-15T12:20:00Z</dcterms:modified>
</cp:coreProperties>
</file>